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C35E" w14:textId="77777777" w:rsidR="00F66DB9" w:rsidRDefault="00F66DB9" w:rsidP="00F66DB9">
      <w:pPr>
        <w:adjustRightInd w:val="0"/>
        <w:snapToGrid w:val="0"/>
        <w:spacing w:beforeLines="50" w:before="156" w:line="360" w:lineRule="auto"/>
        <w:jc w:val="center"/>
        <w:rPr>
          <w:rFonts w:ascii="黑体" w:eastAsia="黑体" w:hAnsi="黑体"/>
          <w:i/>
          <w:iCs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考场规则</w:t>
      </w:r>
    </w:p>
    <w:p w14:paraId="1F25A98B" w14:textId="77777777" w:rsidR="00F66DB9" w:rsidRDefault="00F66DB9" w:rsidP="00F66DB9">
      <w:pPr>
        <w:pStyle w:val="3"/>
        <w:spacing w:line="520" w:lineRule="exact"/>
        <w:ind w:firstLineChars="200" w:firstLine="64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一、考生应当自觉服从监考员等考试工作人员管理，不得以</w:t>
      </w:r>
      <w:r>
        <w:rPr>
          <w:rFonts w:hint="eastAsia"/>
          <w:bCs w:val="0"/>
          <w:spacing w:val="-6"/>
          <w:sz w:val="32"/>
          <w:szCs w:val="32"/>
        </w:rPr>
        <w:t>任何理由妨碍监考员等考试工作人员履行职责，不得扰乱考场及其他相关工作地点的秩序，不得危害他人身体健康和生命安全</w:t>
      </w:r>
      <w:r>
        <w:rPr>
          <w:rFonts w:hint="eastAsia"/>
          <w:bCs w:val="0"/>
          <w:sz w:val="32"/>
          <w:szCs w:val="32"/>
        </w:rPr>
        <w:t>。</w:t>
      </w:r>
    </w:p>
    <w:p w14:paraId="02E5FC69" w14:textId="77777777" w:rsidR="00F66DB9" w:rsidRDefault="00F66DB9" w:rsidP="00F66DB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凭本人《准考证》和有效居民身份证按规定时间和地点参加考试。进入考点后，按规定时间进入考场，不得在考场外逗留，应当主动配合监考员按规定对其进行的身份验证核查、安全检查和随身物品检查，</w:t>
      </w:r>
      <w:r>
        <w:rPr>
          <w:rFonts w:eastAsia="仿宋_GB2312" w:hint="eastAsia"/>
          <w:bCs/>
          <w:sz w:val="32"/>
          <w:szCs w:val="32"/>
        </w:rPr>
        <w:t>按照省级教育招生考试机构的规定和考点具体要求存放手机等</w:t>
      </w:r>
      <w:proofErr w:type="gramStart"/>
      <w:r>
        <w:rPr>
          <w:rFonts w:eastAsia="仿宋_GB2312" w:hint="eastAsia"/>
          <w:bCs/>
          <w:sz w:val="32"/>
          <w:szCs w:val="32"/>
        </w:rPr>
        <w:t>非考试</w:t>
      </w:r>
      <w:proofErr w:type="gramEnd"/>
      <w:r>
        <w:rPr>
          <w:rFonts w:eastAsia="仿宋_GB2312" w:hint="eastAsia"/>
          <w:bCs/>
          <w:sz w:val="32"/>
          <w:szCs w:val="32"/>
        </w:rPr>
        <w:t>用品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14:paraId="4C11037D" w14:textId="77777777" w:rsidR="00F66DB9" w:rsidRDefault="00F66DB9" w:rsidP="00F66DB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三、考生只准携带省级教育招生考试机构规定的考试用品，或者按照招生单位在准考证上注明的所需携带的用具。不得携带任何书刊、报纸、稿纸、图片、资料、具有通讯功能的工具（如</w:t>
      </w:r>
      <w:r>
        <w:rPr>
          <w:rFonts w:ascii="仿宋_GB2312" w:eastAsia="仿宋_GB2312" w:hint="eastAsia"/>
          <w:sz w:val="32"/>
          <w:szCs w:val="32"/>
        </w:rPr>
        <w:t>手机、照相设备、扫描设备、智能设备</w:t>
      </w:r>
      <w:r>
        <w:rPr>
          <w:rFonts w:ascii="仿宋_GB2312" w:eastAsia="仿宋_GB2312" w:hint="eastAsia"/>
          <w:bCs/>
          <w:sz w:val="32"/>
          <w:szCs w:val="32"/>
        </w:rPr>
        <w:t>等）或者有存储、编程、查询功能的电子用品以及涂改液、修正带等物品进入考场。</w:t>
      </w:r>
    </w:p>
    <w:p w14:paraId="43BFA6DB" w14:textId="77777777" w:rsidR="00F66DB9" w:rsidRDefault="00F66DB9" w:rsidP="00F66DB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考生在考场内不得私自传递文具、用品等。</w:t>
      </w:r>
    </w:p>
    <w:p w14:paraId="2A71053D" w14:textId="77777777" w:rsidR="00F66DB9" w:rsidRDefault="00F66DB9" w:rsidP="00F66DB9">
      <w:pPr>
        <w:pStyle w:val="3"/>
        <w:spacing w:line="520" w:lineRule="exact"/>
        <w:ind w:firstLineChars="200" w:firstLine="640"/>
        <w:rPr>
          <w:bCs w:val="0"/>
          <w:sz w:val="32"/>
          <w:szCs w:val="32"/>
        </w:rPr>
      </w:pPr>
      <w:r>
        <w:rPr>
          <w:rFonts w:hint="eastAsia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在指定位置和规定的时间内准确清楚地填（涂）姓名、考生编号等信息，按照省级教育招生考试机构的要求粘贴条形码等。</w:t>
      </w:r>
      <w:proofErr w:type="gramStart"/>
      <w:r>
        <w:rPr>
          <w:rFonts w:hint="eastAsia"/>
          <w:sz w:val="32"/>
          <w:szCs w:val="32"/>
        </w:rPr>
        <w:t>凡漏贴</w:t>
      </w:r>
      <w:proofErr w:type="gramEnd"/>
      <w:r>
        <w:rPr>
          <w:rFonts w:hint="eastAsia"/>
          <w:sz w:val="32"/>
          <w:szCs w:val="32"/>
        </w:rPr>
        <w:t>条形码、漏填（涂）、错填（涂）或者字迹不清的答卷影响评卷结果，责任由考生自负。</w:t>
      </w:r>
      <w:r>
        <w:rPr>
          <w:rFonts w:hint="eastAsia"/>
          <w:bCs w:val="0"/>
          <w:sz w:val="32"/>
          <w:szCs w:val="32"/>
        </w:rPr>
        <w:t>遇试卷、答题卡、答题纸等分发错误及试卷字迹不清、漏印、重印、缺页等问题，可举手询问。但涉及试题内容的疑问，不得向监考员询</w:t>
      </w:r>
      <w:r>
        <w:rPr>
          <w:rFonts w:hint="eastAsia"/>
          <w:bCs w:val="0"/>
          <w:sz w:val="32"/>
          <w:szCs w:val="32"/>
        </w:rPr>
        <w:lastRenderedPageBreak/>
        <w:t>问。</w:t>
      </w:r>
    </w:p>
    <w:p w14:paraId="4CE2BB4B" w14:textId="77777777" w:rsidR="00F66DB9" w:rsidRDefault="00F66DB9" w:rsidP="00F66DB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b/>
          <w:i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五、开考信号发出后，考生方可开始答题。</w:t>
      </w:r>
    </w:p>
    <w:p w14:paraId="313806B0" w14:textId="77777777" w:rsidR="00F66DB9" w:rsidRDefault="00F66DB9" w:rsidP="00F66DB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开考15分钟后，迟到考生不准进入考场参加当科考试，交卷出场时间不得早于当科考试结束前30分钟，具体出场时间由省级教育招生考试机构规定。考生交卷出场后不得再进场续考，也不得在考试机构规定的区域逗留或者交谈。</w:t>
      </w:r>
    </w:p>
    <w:p w14:paraId="4D654AA1" w14:textId="77777777" w:rsidR="00F66DB9" w:rsidRDefault="00F66DB9" w:rsidP="00F66DB9">
      <w:pPr>
        <w:pStyle w:val="2"/>
        <w:spacing w:line="540" w:lineRule="exact"/>
        <w:ind w:firstLineChars="200" w:firstLine="640"/>
        <w:rPr>
          <w:bCs w:val="0"/>
          <w:sz w:val="32"/>
          <w:szCs w:val="32"/>
        </w:rPr>
      </w:pPr>
      <w:r>
        <w:rPr>
          <w:rFonts w:hint="eastAsia"/>
          <w:bCs w:val="0"/>
          <w:sz w:val="32"/>
          <w:szCs w:val="32"/>
        </w:rPr>
        <w:t>七、考生应当在答题纸的密封线以外或者答题卡规定的区域答题。不得使用规定以外的笔和纸答题，写在草稿纸或者规定区域以外的答案一律无效，不得在答卷、答题卡上做任何标记。答题过程中只能使用同一类型和颜色字迹的笔。</w:t>
      </w:r>
    </w:p>
    <w:p w14:paraId="41ECE146" w14:textId="77777777" w:rsidR="00F66DB9" w:rsidRDefault="00F66DB9" w:rsidP="00F66DB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准将试卷、答卷、答题卡、草稿纸故意损毁或带出考场。</w:t>
      </w:r>
    </w:p>
    <w:p w14:paraId="378B0BA7" w14:textId="77777777" w:rsidR="00F66DB9" w:rsidRDefault="00F66DB9" w:rsidP="00F66DB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九、考试结束信号发出后，考生应立即停笔并停止答题。</w:t>
      </w:r>
    </w:p>
    <w:p w14:paraId="6C4ADB9C" w14:textId="77777777" w:rsidR="00F66DB9" w:rsidRDefault="00F66DB9" w:rsidP="00F66DB9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全国统一命题科目的试卷和答题卡放在桌上，由监考员逐一收取。自命题科目，由考生将试卷、答题卡、答题纸（或者答卷）装入原试卷袋内并密封签字。经监考员逐个核查无误后，方可逐一离开考场。</w:t>
      </w:r>
    </w:p>
    <w:p w14:paraId="0ED7D6A0" w14:textId="77777777" w:rsidR="00F66DB9" w:rsidRDefault="00F66DB9" w:rsidP="00F66DB9">
      <w:pPr>
        <w:tabs>
          <w:tab w:val="left" w:pos="234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十、考生不遵守考场规则，不服从考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14:paraId="596F20F1" w14:textId="77777777" w:rsidR="00654F3C" w:rsidRPr="00F66DB9" w:rsidRDefault="00654F3C"/>
    <w:sectPr w:rsidR="00654F3C" w:rsidRPr="00F6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9"/>
    <w:rsid w:val="00654F3C"/>
    <w:rsid w:val="00F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8BED6"/>
  <w15:chartTrackingRefBased/>
  <w15:docId w15:val="{CF1210A5-98EE-4E0F-9C06-CE3728A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D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6DB9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 w:val="zh-CN"/>
    </w:rPr>
  </w:style>
  <w:style w:type="character" w:customStyle="1" w:styleId="20">
    <w:name w:val="正文文本缩进 2 字符"/>
    <w:basedOn w:val="a0"/>
    <w:link w:val="2"/>
    <w:rsid w:val="00F66DB9"/>
    <w:rPr>
      <w:rFonts w:ascii="仿宋_GB2312" w:eastAsia="仿宋_GB2312" w:hAnsi="Calibri" w:cs="Times New Roman"/>
      <w:bCs/>
      <w:sz w:val="30"/>
      <w:lang w:val="zh-CN"/>
    </w:rPr>
  </w:style>
  <w:style w:type="paragraph" w:styleId="3">
    <w:name w:val="Body Text Indent 3"/>
    <w:basedOn w:val="a"/>
    <w:link w:val="30"/>
    <w:rsid w:val="00F66DB9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 w:val="zh-CN"/>
    </w:rPr>
  </w:style>
  <w:style w:type="character" w:customStyle="1" w:styleId="30">
    <w:name w:val="正文文本缩进 3 字符"/>
    <w:basedOn w:val="a0"/>
    <w:link w:val="3"/>
    <w:rsid w:val="00F66DB9"/>
    <w:rPr>
      <w:rFonts w:ascii="仿宋_GB2312" w:eastAsia="仿宋_GB2312" w:hAnsi="Calibri" w:cs="Times New Roman"/>
      <w:bCs/>
      <w:sz w:val="3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李润钿</dc:creator>
  <cp:keywords/>
  <dc:description/>
  <cp:lastModifiedBy>李润钿</cp:lastModifiedBy>
  <cp:revision>1</cp:revision>
  <dcterms:created xsi:type="dcterms:W3CDTF">2023-12-12T23:17:00Z</dcterms:created>
  <dcterms:modified xsi:type="dcterms:W3CDTF">2023-12-12T23:18:00Z</dcterms:modified>
</cp:coreProperties>
</file>